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A2E" w:rsidRPr="00277A2E" w:rsidRDefault="00277A2E" w:rsidP="00277A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7A2E">
        <w:rPr>
          <w:rFonts w:ascii="Times New Roman" w:eastAsia="Times New Roman" w:hAnsi="Times New Roman" w:cs="Times New Roman"/>
          <w:sz w:val="24"/>
          <w:szCs w:val="24"/>
        </w:rPr>
        <w:t>Администрация Боготольского сельсовета</w:t>
      </w:r>
    </w:p>
    <w:p w:rsidR="00277A2E" w:rsidRPr="00277A2E" w:rsidRDefault="00277A2E" w:rsidP="00277A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7A2E">
        <w:rPr>
          <w:rFonts w:ascii="Times New Roman" w:eastAsia="Times New Roman" w:hAnsi="Times New Roman" w:cs="Times New Roman"/>
          <w:sz w:val="24"/>
          <w:szCs w:val="24"/>
        </w:rPr>
        <w:t>Боготольского района</w:t>
      </w:r>
    </w:p>
    <w:p w:rsidR="00277A2E" w:rsidRPr="00277A2E" w:rsidRDefault="00277A2E" w:rsidP="00277A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7A2E">
        <w:rPr>
          <w:rFonts w:ascii="Times New Roman" w:eastAsia="Times New Roman" w:hAnsi="Times New Roman" w:cs="Times New Roman"/>
          <w:sz w:val="24"/>
          <w:szCs w:val="24"/>
        </w:rPr>
        <w:t>Красноярского края</w:t>
      </w:r>
    </w:p>
    <w:p w:rsidR="00277A2E" w:rsidRPr="00277A2E" w:rsidRDefault="00277A2E" w:rsidP="00277A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7A2E" w:rsidRPr="00277A2E" w:rsidRDefault="00277A2E" w:rsidP="00277A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7A2E">
        <w:rPr>
          <w:rFonts w:ascii="Times New Roman" w:eastAsia="Times New Roman" w:hAnsi="Times New Roman" w:cs="Times New Roman"/>
          <w:sz w:val="24"/>
          <w:szCs w:val="24"/>
        </w:rPr>
        <w:t>ПОСТАНОВЛЕНИЕ</w:t>
      </w:r>
    </w:p>
    <w:p w:rsidR="00277A2E" w:rsidRPr="00277A2E" w:rsidRDefault="00277A2E" w:rsidP="00277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7A2E" w:rsidRPr="00277A2E" w:rsidRDefault="00277A2E" w:rsidP="00277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7A2E" w:rsidRPr="00277A2E" w:rsidRDefault="00277A2E" w:rsidP="00277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7A2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96E5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77A2E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96E55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Pr="00277A2E">
        <w:rPr>
          <w:rFonts w:ascii="Times New Roman" w:eastAsia="Times New Roman" w:hAnsi="Times New Roman" w:cs="Times New Roman"/>
          <w:sz w:val="24"/>
          <w:szCs w:val="24"/>
        </w:rPr>
        <w:t xml:space="preserve">  2024 г. </w:t>
      </w:r>
      <w:r w:rsidRPr="00277A2E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</w:t>
      </w:r>
      <w:r w:rsidR="00396E55">
        <w:rPr>
          <w:rFonts w:ascii="Times New Roman" w:eastAsia="Times New Roman" w:hAnsi="Times New Roman" w:cs="Times New Roman"/>
          <w:sz w:val="24"/>
          <w:szCs w:val="24"/>
        </w:rPr>
        <w:t xml:space="preserve">        с. Боготол</w:t>
      </w:r>
      <w:r w:rsidR="00396E55">
        <w:rPr>
          <w:rFonts w:ascii="Times New Roman" w:eastAsia="Times New Roman" w:hAnsi="Times New Roman" w:cs="Times New Roman"/>
          <w:sz w:val="24"/>
          <w:szCs w:val="24"/>
        </w:rPr>
        <w:tab/>
      </w:r>
      <w:r w:rsidR="00396E55">
        <w:rPr>
          <w:rFonts w:ascii="Times New Roman" w:eastAsia="Times New Roman" w:hAnsi="Times New Roman" w:cs="Times New Roman"/>
          <w:sz w:val="24"/>
          <w:szCs w:val="24"/>
        </w:rPr>
        <w:tab/>
      </w:r>
      <w:r w:rsidR="00396E55">
        <w:rPr>
          <w:rFonts w:ascii="Times New Roman" w:eastAsia="Times New Roman" w:hAnsi="Times New Roman" w:cs="Times New Roman"/>
          <w:sz w:val="24"/>
          <w:szCs w:val="24"/>
        </w:rPr>
        <w:tab/>
      </w:r>
      <w:r w:rsidR="00396E55">
        <w:rPr>
          <w:rFonts w:ascii="Times New Roman" w:eastAsia="Times New Roman" w:hAnsi="Times New Roman" w:cs="Times New Roman"/>
          <w:sz w:val="24"/>
          <w:szCs w:val="24"/>
        </w:rPr>
        <w:tab/>
      </w:r>
      <w:r w:rsidR="00396E55">
        <w:rPr>
          <w:rFonts w:ascii="Times New Roman" w:eastAsia="Times New Roman" w:hAnsi="Times New Roman" w:cs="Times New Roman"/>
          <w:sz w:val="24"/>
          <w:szCs w:val="24"/>
        </w:rPr>
        <w:tab/>
        <w:t>№ 73-п</w:t>
      </w:r>
    </w:p>
    <w:p w:rsidR="002D14BD" w:rsidRPr="00277A2E" w:rsidRDefault="002D14BD" w:rsidP="002D14BD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2D14BD" w:rsidRPr="00277A2E" w:rsidRDefault="002D14BD" w:rsidP="002D14B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A2E">
        <w:rPr>
          <w:rFonts w:ascii="Times New Roman" w:hAnsi="Times New Roman" w:cs="Times New Roman"/>
          <w:sz w:val="24"/>
          <w:szCs w:val="24"/>
        </w:rPr>
        <w:t>О внесении изменений в постановление ад</w:t>
      </w:r>
      <w:r w:rsidR="00277A2E" w:rsidRPr="00277A2E">
        <w:rPr>
          <w:rFonts w:ascii="Times New Roman" w:hAnsi="Times New Roman" w:cs="Times New Roman"/>
          <w:sz w:val="24"/>
          <w:szCs w:val="24"/>
        </w:rPr>
        <w:t>министрации Боготольского сельсовета</w:t>
      </w:r>
      <w:r w:rsidRPr="00277A2E">
        <w:rPr>
          <w:rFonts w:ascii="Times New Roman" w:hAnsi="Times New Roman" w:cs="Times New Roman"/>
          <w:sz w:val="24"/>
          <w:szCs w:val="24"/>
        </w:rPr>
        <w:t xml:space="preserve"> </w:t>
      </w:r>
      <w:r w:rsidR="00277A2E" w:rsidRPr="00277A2E">
        <w:rPr>
          <w:rFonts w:ascii="Times New Roman" w:hAnsi="Times New Roman" w:cs="Times New Roman"/>
          <w:sz w:val="24"/>
          <w:szCs w:val="24"/>
        </w:rPr>
        <w:t>02.03.2020</w:t>
      </w:r>
      <w:r w:rsidRPr="00277A2E">
        <w:rPr>
          <w:rFonts w:ascii="Times New Roman" w:hAnsi="Times New Roman" w:cs="Times New Roman"/>
          <w:sz w:val="24"/>
          <w:szCs w:val="24"/>
        </w:rPr>
        <w:t xml:space="preserve"> № </w:t>
      </w:r>
      <w:r w:rsidR="00277A2E" w:rsidRPr="00277A2E">
        <w:rPr>
          <w:rFonts w:ascii="Times New Roman" w:hAnsi="Times New Roman" w:cs="Times New Roman"/>
          <w:sz w:val="24"/>
          <w:szCs w:val="24"/>
        </w:rPr>
        <w:t>7</w:t>
      </w:r>
      <w:r w:rsidRPr="00277A2E">
        <w:rPr>
          <w:rFonts w:ascii="Times New Roman" w:hAnsi="Times New Roman" w:cs="Times New Roman"/>
          <w:sz w:val="24"/>
          <w:szCs w:val="24"/>
        </w:rPr>
        <w:t xml:space="preserve"> «Об утверждении Положения о порядке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правонарушений»</w:t>
      </w:r>
    </w:p>
    <w:p w:rsidR="002D14BD" w:rsidRPr="00277A2E" w:rsidRDefault="002D14BD" w:rsidP="002D14B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14BD" w:rsidRPr="00277A2E" w:rsidRDefault="002D14BD" w:rsidP="002D14B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A2E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25.12.2008 № 273-ФЗ «О противодействии коррупции», руководствуясь Уставом </w:t>
      </w:r>
      <w:r w:rsidR="00514760">
        <w:rPr>
          <w:rFonts w:ascii="Times New Roman" w:hAnsi="Times New Roman" w:cs="Times New Roman"/>
          <w:sz w:val="24"/>
          <w:szCs w:val="24"/>
        </w:rPr>
        <w:t xml:space="preserve">Боготольского сельсовета </w:t>
      </w:r>
      <w:r w:rsidRPr="00277A2E">
        <w:rPr>
          <w:rFonts w:ascii="Times New Roman" w:hAnsi="Times New Roman" w:cs="Times New Roman"/>
          <w:sz w:val="24"/>
          <w:szCs w:val="24"/>
        </w:rPr>
        <w:t>Боготольского района Красноярского края</w:t>
      </w:r>
    </w:p>
    <w:p w:rsidR="002D14BD" w:rsidRPr="00277A2E" w:rsidRDefault="002D14BD" w:rsidP="002D14B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A2E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2D14BD" w:rsidRPr="00277A2E" w:rsidRDefault="002D14BD" w:rsidP="002D14B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A2E">
        <w:rPr>
          <w:rFonts w:ascii="Times New Roman" w:hAnsi="Times New Roman" w:cs="Times New Roman"/>
          <w:sz w:val="24"/>
          <w:szCs w:val="24"/>
        </w:rPr>
        <w:t>1. Внести в постановление ад</w:t>
      </w:r>
      <w:r w:rsidR="00277A2E" w:rsidRPr="00277A2E">
        <w:rPr>
          <w:rFonts w:ascii="Times New Roman" w:hAnsi="Times New Roman" w:cs="Times New Roman"/>
          <w:sz w:val="24"/>
          <w:szCs w:val="24"/>
        </w:rPr>
        <w:t>министрации Боготольского сельсовета</w:t>
      </w:r>
      <w:r w:rsidRPr="00277A2E">
        <w:rPr>
          <w:rFonts w:ascii="Times New Roman" w:hAnsi="Times New Roman" w:cs="Times New Roman"/>
          <w:sz w:val="24"/>
          <w:szCs w:val="24"/>
        </w:rPr>
        <w:t xml:space="preserve"> от </w:t>
      </w:r>
      <w:r w:rsidR="00277A2E" w:rsidRPr="00277A2E">
        <w:rPr>
          <w:rFonts w:ascii="Times New Roman" w:hAnsi="Times New Roman" w:cs="Times New Roman"/>
          <w:sz w:val="24"/>
          <w:szCs w:val="24"/>
        </w:rPr>
        <w:t>02.03.2020 № 7</w:t>
      </w:r>
      <w:r w:rsidRPr="00277A2E">
        <w:rPr>
          <w:rFonts w:ascii="Times New Roman" w:hAnsi="Times New Roman" w:cs="Times New Roman"/>
          <w:sz w:val="24"/>
          <w:szCs w:val="24"/>
        </w:rPr>
        <w:t xml:space="preserve"> «Об утверждении Положения о порядке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правонарушений» (далее – Постановление) следующее изменение:</w:t>
      </w:r>
    </w:p>
    <w:p w:rsidR="002D14BD" w:rsidRPr="00277A2E" w:rsidRDefault="002D14BD" w:rsidP="002D14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7A2E">
        <w:rPr>
          <w:rFonts w:ascii="Times New Roman" w:hAnsi="Times New Roman" w:cs="Times New Roman"/>
          <w:sz w:val="24"/>
          <w:szCs w:val="24"/>
        </w:rPr>
        <w:t xml:space="preserve">- Пункт </w:t>
      </w:r>
      <w:r w:rsidR="00277A2E" w:rsidRPr="00277A2E">
        <w:rPr>
          <w:rFonts w:ascii="Times New Roman" w:hAnsi="Times New Roman" w:cs="Times New Roman"/>
          <w:sz w:val="24"/>
          <w:szCs w:val="24"/>
        </w:rPr>
        <w:t>10</w:t>
      </w:r>
      <w:r w:rsidRPr="00277A2E">
        <w:rPr>
          <w:rFonts w:ascii="Times New Roman" w:hAnsi="Times New Roman" w:cs="Times New Roman"/>
          <w:sz w:val="24"/>
          <w:szCs w:val="24"/>
        </w:rPr>
        <w:t xml:space="preserve"> приложения «Положение о порядке уведомления представителя нанимателя (работодателя) о фактах обращения в целях склонения муниципального служащего ад</w:t>
      </w:r>
      <w:r w:rsidR="00277A2E" w:rsidRPr="00277A2E">
        <w:rPr>
          <w:rFonts w:ascii="Times New Roman" w:hAnsi="Times New Roman" w:cs="Times New Roman"/>
          <w:sz w:val="24"/>
          <w:szCs w:val="24"/>
        </w:rPr>
        <w:t>министрации Боготольского сельсовета</w:t>
      </w:r>
      <w:r w:rsidRPr="00277A2E">
        <w:rPr>
          <w:rFonts w:ascii="Times New Roman" w:hAnsi="Times New Roman" w:cs="Times New Roman"/>
          <w:sz w:val="24"/>
          <w:szCs w:val="24"/>
        </w:rPr>
        <w:t xml:space="preserve"> к совершению коррупционных правонарушений»» (далее – Положение) изложить в следующей редакции:</w:t>
      </w:r>
    </w:p>
    <w:p w:rsidR="002D14BD" w:rsidRPr="00277A2E" w:rsidRDefault="00277A2E" w:rsidP="002D14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77A2E">
        <w:rPr>
          <w:rFonts w:ascii="Times New Roman" w:hAnsi="Times New Roman" w:cs="Times New Roman"/>
          <w:sz w:val="24"/>
          <w:szCs w:val="24"/>
        </w:rPr>
        <w:t>«10</w:t>
      </w:r>
      <w:r w:rsidR="002D14BD" w:rsidRPr="00277A2E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proofErr w:type="gramStart"/>
      <w:r w:rsidR="002D14BD" w:rsidRPr="00277A2E">
        <w:rPr>
          <w:rFonts w:ascii="Times New Roman" w:hAnsi="Times New Roman" w:cs="Times New Roman"/>
          <w:sz w:val="24"/>
          <w:szCs w:val="24"/>
        </w:rPr>
        <w:t xml:space="preserve">Муниципальный служащий, уведомивший представителя нанимателя (работодателя), органы прокуратуры или другие государственные органы о фактах обращения в  целях склонения его  к совершению коррупционного правонарушения, о фактах совершения другими государственными или муниципальными служащими коррупционных правонарушений, </w:t>
      </w:r>
      <w:proofErr w:type="spellStart"/>
      <w:r w:rsidR="002D14BD" w:rsidRPr="00277A2E">
        <w:rPr>
          <w:rFonts w:ascii="Times New Roman" w:hAnsi="Times New Roman" w:cs="Times New Roman"/>
          <w:sz w:val="24"/>
          <w:szCs w:val="24"/>
        </w:rPr>
        <w:t>непредоставление</w:t>
      </w:r>
      <w:proofErr w:type="spellEnd"/>
      <w:r w:rsidR="002D14BD" w:rsidRPr="00277A2E">
        <w:rPr>
          <w:rFonts w:ascii="Times New Roman" w:hAnsi="Times New Roman" w:cs="Times New Roman"/>
          <w:sz w:val="24"/>
          <w:szCs w:val="24"/>
        </w:rPr>
        <w:t xml:space="preserve"> сведений, предоставление заведомо не полных сведений, за исключением случаев, установленных федеральными законами, либо представления заведомо недостоверных сведений о доходах, об имуществе и обязательствах имущественного характера, находится</w:t>
      </w:r>
      <w:proofErr w:type="gramEnd"/>
      <w:r w:rsidR="002D14BD" w:rsidRPr="00277A2E">
        <w:rPr>
          <w:rFonts w:ascii="Times New Roman" w:hAnsi="Times New Roman" w:cs="Times New Roman"/>
          <w:sz w:val="24"/>
          <w:szCs w:val="24"/>
        </w:rPr>
        <w:t xml:space="preserve"> под защитой государства в соответствии с законодательством Российской Федерации</w:t>
      </w:r>
      <w:bookmarkEnd w:id="0"/>
      <w:r w:rsidR="002D14BD" w:rsidRPr="00277A2E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277A2E" w:rsidRPr="00277A2E" w:rsidRDefault="00277A2E" w:rsidP="00277A2E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77A2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77A2E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Контроль  за исполнение настоящего постановления оставляю за собой.</w:t>
      </w:r>
    </w:p>
    <w:p w:rsidR="00277A2E" w:rsidRPr="00277A2E" w:rsidRDefault="00277A2E" w:rsidP="0027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77A2E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277A2E">
        <w:rPr>
          <w:rFonts w:ascii="Times New Roman" w:eastAsia="Times New Roman" w:hAnsi="Times New Roman" w:cs="Times New Roman"/>
          <w:sz w:val="24"/>
          <w:szCs w:val="24"/>
        </w:rPr>
        <w:t xml:space="preserve">.Настоящее постановление </w:t>
      </w:r>
      <w:r w:rsidRPr="00277A2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опубликовать в общественно-политической газете «Земля </w:t>
      </w:r>
      <w:proofErr w:type="spellStart"/>
      <w:r w:rsidRPr="00277A2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боготольская</w:t>
      </w:r>
      <w:proofErr w:type="spellEnd"/>
      <w:r w:rsidRPr="00277A2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 и разместить на официальном сайте Боготольского района в сети Интернет </w:t>
      </w:r>
      <w:hyperlink r:id="rId5" w:history="1">
        <w:r w:rsidRPr="00277A2E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/>
          </w:rPr>
          <w:t>www</w:t>
        </w:r>
        <w:r w:rsidRPr="00277A2E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</w:rPr>
          <w:t>.</w:t>
        </w:r>
        <w:proofErr w:type="spellStart"/>
        <w:r w:rsidRPr="00277A2E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/>
          </w:rPr>
          <w:t>bogotol</w:t>
        </w:r>
        <w:proofErr w:type="spellEnd"/>
        <w:r w:rsidRPr="00277A2E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</w:rPr>
          <w:t>-</w:t>
        </w:r>
        <w:r w:rsidRPr="00277A2E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/>
          </w:rPr>
          <w:t>r</w:t>
        </w:r>
        <w:r w:rsidRPr="00277A2E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</w:rPr>
          <w:t>.</w:t>
        </w:r>
        <w:proofErr w:type="spellStart"/>
        <w:r w:rsidRPr="00277A2E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277A2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на странице Боготольского сельсовета.</w:t>
      </w:r>
    </w:p>
    <w:p w:rsidR="00277A2E" w:rsidRPr="00277A2E" w:rsidRDefault="00277A2E" w:rsidP="00277A2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4</w:t>
      </w:r>
      <w:r w:rsidRPr="00277A2E">
        <w:rPr>
          <w:rFonts w:ascii="Times New Roman" w:eastAsia="Times New Roman" w:hAnsi="Times New Roman" w:cs="Times New Roman"/>
          <w:sz w:val="24"/>
          <w:szCs w:val="24"/>
        </w:rPr>
        <w:t>. Постановление вступает в силу после его официального опубликования.</w:t>
      </w:r>
    </w:p>
    <w:p w:rsidR="002D14BD" w:rsidRPr="00277A2E" w:rsidRDefault="002D14BD" w:rsidP="002D14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D14BD" w:rsidRPr="00277A2E" w:rsidRDefault="002D14BD" w:rsidP="002D14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D14BD" w:rsidRPr="00277A2E" w:rsidRDefault="00277A2E" w:rsidP="002D14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Боготольского сельсовета</w:t>
      </w:r>
      <w:r w:rsidR="002D14BD" w:rsidRPr="00277A2E">
        <w:rPr>
          <w:rFonts w:ascii="Times New Roman" w:hAnsi="Times New Roman" w:cs="Times New Roman"/>
          <w:sz w:val="24"/>
          <w:szCs w:val="24"/>
        </w:rPr>
        <w:tab/>
      </w:r>
      <w:r w:rsidR="002D14BD" w:rsidRPr="00277A2E">
        <w:rPr>
          <w:rFonts w:ascii="Times New Roman" w:hAnsi="Times New Roman" w:cs="Times New Roman"/>
          <w:sz w:val="24"/>
          <w:szCs w:val="24"/>
        </w:rPr>
        <w:tab/>
      </w:r>
      <w:r w:rsidR="002D14BD" w:rsidRPr="00277A2E">
        <w:rPr>
          <w:rFonts w:ascii="Times New Roman" w:hAnsi="Times New Roman" w:cs="Times New Roman"/>
          <w:sz w:val="24"/>
          <w:szCs w:val="24"/>
        </w:rPr>
        <w:tab/>
      </w:r>
      <w:r w:rsidR="002D14BD" w:rsidRPr="00277A2E">
        <w:rPr>
          <w:rFonts w:ascii="Times New Roman" w:hAnsi="Times New Roman" w:cs="Times New Roman"/>
          <w:sz w:val="24"/>
          <w:szCs w:val="24"/>
        </w:rPr>
        <w:tab/>
      </w:r>
      <w:r w:rsidR="002D14BD" w:rsidRPr="00277A2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Е.В.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Крикливых</w:t>
      </w:r>
      <w:proofErr w:type="gramEnd"/>
    </w:p>
    <w:p w:rsidR="00A92E22" w:rsidRPr="00277A2E" w:rsidRDefault="00A92E22">
      <w:pPr>
        <w:rPr>
          <w:sz w:val="24"/>
          <w:szCs w:val="24"/>
        </w:rPr>
      </w:pPr>
    </w:p>
    <w:sectPr w:rsidR="00A92E22" w:rsidRPr="00277A2E" w:rsidSect="00C67F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48C"/>
    <w:rsid w:val="00277A2E"/>
    <w:rsid w:val="002D14BD"/>
    <w:rsid w:val="002E348C"/>
    <w:rsid w:val="00396E55"/>
    <w:rsid w:val="00514760"/>
    <w:rsid w:val="00A92E22"/>
    <w:rsid w:val="00EE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4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D14B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2D14B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rsid w:val="002D14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4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D14B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2D14B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rsid w:val="002D14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gotol-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2024-09-18T04:20:00Z</cp:lastPrinted>
  <dcterms:created xsi:type="dcterms:W3CDTF">2024-09-18T02:39:00Z</dcterms:created>
  <dcterms:modified xsi:type="dcterms:W3CDTF">2024-10-03T04:16:00Z</dcterms:modified>
</cp:coreProperties>
</file>